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E61" w:rsidRPr="00034EA2" w:rsidRDefault="00650E61" w:rsidP="00034EA2">
      <w:pPr>
        <w:autoSpaceDE w:val="0"/>
        <w:autoSpaceDN w:val="0"/>
        <w:adjustRightInd w:val="0"/>
        <w:jc w:val="right"/>
        <w:rPr>
          <w:rFonts w:ascii="游明朝" w:eastAsia="游明朝" w:hAnsi="游明朝" w:cs="ＭＳ"/>
          <w:sz w:val="21"/>
        </w:rPr>
      </w:pPr>
      <w:r w:rsidRPr="00034EA2">
        <w:rPr>
          <w:rFonts w:ascii="游明朝" w:eastAsia="游明朝" w:hAnsi="游明朝" w:cs="ＭＳ" w:hint="eastAsia"/>
          <w:sz w:val="21"/>
        </w:rPr>
        <w:t>（別紙</w:t>
      </w:r>
      <w:r w:rsidR="00034EA2" w:rsidRPr="00034EA2">
        <w:rPr>
          <w:rFonts w:ascii="游明朝" w:eastAsia="游明朝" w:hAnsi="游明朝" w:cs="ＭＳ" w:hint="eastAsia"/>
          <w:sz w:val="21"/>
        </w:rPr>
        <w:t>２</w:t>
      </w:r>
      <w:r w:rsidRPr="00034EA2">
        <w:rPr>
          <w:rFonts w:ascii="游明朝" w:eastAsia="游明朝" w:hAnsi="游明朝" w:cs="ＭＳ" w:hint="eastAsia"/>
          <w:sz w:val="21"/>
        </w:rPr>
        <w:t>）</w:t>
      </w:r>
    </w:p>
    <w:p w:rsidR="00650E61" w:rsidRPr="00034EA2" w:rsidRDefault="00650E61" w:rsidP="00650E61">
      <w:pPr>
        <w:pStyle w:val="Default"/>
        <w:rPr>
          <w:rFonts w:ascii="游明朝" w:eastAsia="游明朝" w:hAnsi="游明朝"/>
          <w:sz w:val="21"/>
          <w:szCs w:val="21"/>
        </w:rPr>
      </w:pPr>
    </w:p>
    <w:p w:rsidR="00650E61" w:rsidRPr="00034EA2" w:rsidRDefault="00650E61" w:rsidP="00650E61">
      <w:pPr>
        <w:pStyle w:val="Default"/>
        <w:jc w:val="center"/>
        <w:rPr>
          <w:rFonts w:ascii="游明朝" w:eastAsia="游明朝" w:hAnsi="游明朝"/>
          <w:sz w:val="21"/>
          <w:szCs w:val="21"/>
        </w:rPr>
      </w:pPr>
      <w:r w:rsidRPr="00034EA2">
        <w:rPr>
          <w:rFonts w:ascii="游明朝" w:eastAsia="游明朝" w:hAnsi="游明朝" w:hint="eastAsia"/>
          <w:sz w:val="21"/>
          <w:szCs w:val="21"/>
        </w:rPr>
        <w:t>収支予算書</w:t>
      </w:r>
    </w:p>
    <w:p w:rsidR="00F2457F" w:rsidRDefault="00F2457F" w:rsidP="00650E61">
      <w:pPr>
        <w:pStyle w:val="Default"/>
        <w:rPr>
          <w:rFonts w:ascii="游明朝" w:eastAsia="游明朝" w:hAnsi="游明朝"/>
          <w:sz w:val="21"/>
          <w:szCs w:val="21"/>
        </w:rPr>
      </w:pPr>
    </w:p>
    <w:p w:rsidR="00F2457F" w:rsidRDefault="00F2457F" w:rsidP="00F2457F">
      <w:pPr>
        <w:pStyle w:val="Default"/>
        <w:ind w:leftChars="1610" w:left="3542"/>
        <w:rPr>
          <w:rFonts w:ascii="游明朝" w:eastAsia="游明朝" w:hAnsi="游明朝"/>
          <w:sz w:val="21"/>
          <w:szCs w:val="21"/>
        </w:rPr>
      </w:pPr>
      <w:r>
        <w:rPr>
          <w:rFonts w:ascii="游明朝" w:eastAsia="游明朝" w:hAnsi="游明朝" w:hint="eastAsia"/>
          <w:sz w:val="21"/>
          <w:szCs w:val="21"/>
        </w:rPr>
        <w:t xml:space="preserve">申請者（団体）名　</w:t>
      </w:r>
    </w:p>
    <w:p w:rsidR="00F2457F" w:rsidRPr="00034EA2" w:rsidRDefault="00F2457F" w:rsidP="00650E61">
      <w:pPr>
        <w:pStyle w:val="Default"/>
        <w:rPr>
          <w:rFonts w:ascii="游明朝" w:eastAsia="游明朝" w:hAnsi="游明朝"/>
          <w:sz w:val="21"/>
          <w:szCs w:val="21"/>
        </w:rPr>
      </w:pPr>
    </w:p>
    <w:p w:rsidR="00650E61" w:rsidRPr="00034EA2" w:rsidRDefault="00650E61" w:rsidP="00650E61">
      <w:pPr>
        <w:pStyle w:val="Default"/>
        <w:rPr>
          <w:rFonts w:ascii="游明朝" w:eastAsia="游明朝" w:hAnsi="游明朝"/>
          <w:sz w:val="21"/>
          <w:szCs w:val="21"/>
        </w:rPr>
      </w:pPr>
      <w:r w:rsidRPr="00034EA2">
        <w:rPr>
          <w:rFonts w:ascii="游明朝" w:eastAsia="游明朝" w:hAnsi="游明朝" w:hint="eastAsia"/>
          <w:sz w:val="21"/>
          <w:szCs w:val="21"/>
        </w:rPr>
        <w:t>収入に関する事項</w:t>
      </w:r>
    </w:p>
    <w:tbl>
      <w:tblPr>
        <w:tblStyle w:val="a3"/>
        <w:tblW w:w="0" w:type="auto"/>
        <w:tblInd w:w="137" w:type="dxa"/>
        <w:tblLook w:val="04A0" w:firstRow="1" w:lastRow="0" w:firstColumn="1" w:lastColumn="0" w:noHBand="0" w:noVBand="1"/>
      </w:tblPr>
      <w:tblGrid>
        <w:gridCol w:w="2410"/>
        <w:gridCol w:w="2321"/>
        <w:gridCol w:w="3626"/>
      </w:tblGrid>
      <w:tr w:rsidR="00066B7C" w:rsidRPr="00034EA2" w:rsidTr="00F2457F">
        <w:tc>
          <w:tcPr>
            <w:tcW w:w="2410" w:type="dxa"/>
          </w:tcPr>
          <w:p w:rsidR="00066B7C" w:rsidRPr="00034EA2" w:rsidRDefault="00066B7C" w:rsidP="00066B7C">
            <w:pPr>
              <w:pStyle w:val="Default"/>
              <w:jc w:val="center"/>
              <w:rPr>
                <w:rFonts w:ascii="游明朝" w:eastAsia="游明朝" w:hAnsi="游明朝"/>
                <w:sz w:val="21"/>
                <w:szCs w:val="21"/>
              </w:rPr>
            </w:pPr>
            <w:r w:rsidRPr="00034EA2">
              <w:rPr>
                <w:rFonts w:ascii="游明朝" w:eastAsia="游明朝" w:hAnsi="游明朝" w:hint="eastAsia"/>
                <w:sz w:val="21"/>
                <w:szCs w:val="21"/>
              </w:rPr>
              <w:t>項　　目</w:t>
            </w:r>
          </w:p>
        </w:tc>
        <w:tc>
          <w:tcPr>
            <w:tcW w:w="2321" w:type="dxa"/>
          </w:tcPr>
          <w:p w:rsidR="00066B7C" w:rsidRPr="00034EA2" w:rsidRDefault="00066B7C" w:rsidP="00066B7C">
            <w:pPr>
              <w:pStyle w:val="Default"/>
              <w:jc w:val="center"/>
              <w:rPr>
                <w:rFonts w:ascii="游明朝" w:eastAsia="游明朝" w:hAnsi="游明朝"/>
                <w:sz w:val="21"/>
                <w:szCs w:val="21"/>
              </w:rPr>
            </w:pPr>
            <w:r w:rsidRPr="00034EA2">
              <w:rPr>
                <w:rFonts w:ascii="游明朝" w:eastAsia="游明朝" w:hAnsi="游明朝" w:hint="eastAsia"/>
                <w:sz w:val="21"/>
                <w:szCs w:val="21"/>
              </w:rPr>
              <w:t>予算額（円）</w:t>
            </w:r>
          </w:p>
        </w:tc>
        <w:tc>
          <w:tcPr>
            <w:tcW w:w="3626" w:type="dxa"/>
          </w:tcPr>
          <w:p w:rsidR="00066B7C" w:rsidRPr="00034EA2" w:rsidRDefault="00066B7C" w:rsidP="00066B7C">
            <w:pPr>
              <w:pStyle w:val="Default"/>
              <w:jc w:val="center"/>
              <w:rPr>
                <w:rFonts w:ascii="游明朝" w:eastAsia="游明朝" w:hAnsi="游明朝"/>
                <w:sz w:val="21"/>
                <w:szCs w:val="21"/>
              </w:rPr>
            </w:pPr>
            <w:r w:rsidRPr="00034EA2">
              <w:rPr>
                <w:rFonts w:ascii="游明朝" w:eastAsia="游明朝" w:hAnsi="游明朝" w:hint="eastAsia"/>
                <w:sz w:val="21"/>
                <w:szCs w:val="21"/>
              </w:rPr>
              <w:t>説　　明</w:t>
            </w:r>
          </w:p>
        </w:tc>
      </w:tr>
      <w:tr w:rsidR="00066B7C" w:rsidRPr="00034EA2" w:rsidTr="00F2457F">
        <w:trPr>
          <w:trHeight w:val="1930"/>
        </w:trPr>
        <w:tc>
          <w:tcPr>
            <w:tcW w:w="2410" w:type="dxa"/>
          </w:tcPr>
          <w:p w:rsidR="00066B7C" w:rsidRPr="00034EA2" w:rsidRDefault="00F2457F" w:rsidP="00066B7C">
            <w:pPr>
              <w:pStyle w:val="Default"/>
              <w:rPr>
                <w:rFonts w:ascii="游明朝" w:eastAsia="游明朝" w:hAnsi="游明朝"/>
                <w:sz w:val="21"/>
                <w:szCs w:val="21"/>
              </w:rPr>
            </w:pPr>
            <w:r>
              <w:rPr>
                <w:rFonts w:ascii="游明朝" w:eastAsia="游明朝" w:hAnsi="游明朝" w:hint="eastAsia"/>
                <w:sz w:val="21"/>
                <w:szCs w:val="21"/>
              </w:rPr>
              <w:t>町補助金</w:t>
            </w:r>
          </w:p>
        </w:tc>
        <w:tc>
          <w:tcPr>
            <w:tcW w:w="2321" w:type="dxa"/>
          </w:tcPr>
          <w:p w:rsidR="00066B7C" w:rsidRPr="00034EA2" w:rsidRDefault="00066B7C" w:rsidP="00066B7C">
            <w:pPr>
              <w:pStyle w:val="Default"/>
              <w:rPr>
                <w:rFonts w:ascii="游明朝" w:eastAsia="游明朝" w:hAnsi="游明朝"/>
                <w:sz w:val="21"/>
                <w:szCs w:val="21"/>
              </w:rPr>
            </w:pPr>
          </w:p>
        </w:tc>
        <w:tc>
          <w:tcPr>
            <w:tcW w:w="3626" w:type="dxa"/>
          </w:tcPr>
          <w:p w:rsidR="00066B7C" w:rsidRPr="00F2457F" w:rsidRDefault="00F2457F" w:rsidP="00066B7C">
            <w:pPr>
              <w:pStyle w:val="Default"/>
              <w:rPr>
                <w:rFonts w:ascii="游明朝" w:eastAsia="游明朝" w:hAnsi="游明朝"/>
                <w:w w:val="80"/>
                <w:sz w:val="21"/>
                <w:szCs w:val="21"/>
              </w:rPr>
            </w:pPr>
            <w:r w:rsidRPr="00F2457F">
              <w:rPr>
                <w:rFonts w:ascii="游明朝" w:eastAsia="游明朝" w:hAnsi="游明朝" w:hint="eastAsia"/>
                <w:w w:val="80"/>
                <w:sz w:val="21"/>
              </w:rPr>
              <w:t>海陽町介護サービス事業者新型コロナウイルス感染症対策支援補助金</w:t>
            </w:r>
          </w:p>
        </w:tc>
      </w:tr>
      <w:tr w:rsidR="00066B7C" w:rsidRPr="00034EA2" w:rsidTr="00F2457F">
        <w:tc>
          <w:tcPr>
            <w:tcW w:w="2410" w:type="dxa"/>
          </w:tcPr>
          <w:p w:rsidR="00066B7C" w:rsidRPr="00034EA2" w:rsidRDefault="00066B7C" w:rsidP="00066B7C">
            <w:pPr>
              <w:pStyle w:val="Default"/>
              <w:jc w:val="center"/>
              <w:rPr>
                <w:rFonts w:ascii="游明朝" w:eastAsia="游明朝" w:hAnsi="游明朝"/>
                <w:sz w:val="21"/>
                <w:szCs w:val="21"/>
              </w:rPr>
            </w:pPr>
            <w:r w:rsidRPr="00034EA2">
              <w:rPr>
                <w:rFonts w:ascii="游明朝" w:eastAsia="游明朝" w:hAnsi="游明朝" w:hint="eastAsia"/>
                <w:sz w:val="21"/>
                <w:szCs w:val="21"/>
              </w:rPr>
              <w:t>合　　計</w:t>
            </w:r>
          </w:p>
        </w:tc>
        <w:tc>
          <w:tcPr>
            <w:tcW w:w="2321" w:type="dxa"/>
          </w:tcPr>
          <w:p w:rsidR="00066B7C" w:rsidRPr="00034EA2" w:rsidRDefault="00066B7C" w:rsidP="00066B7C">
            <w:pPr>
              <w:pStyle w:val="Default"/>
              <w:rPr>
                <w:rFonts w:ascii="游明朝" w:eastAsia="游明朝" w:hAnsi="游明朝"/>
                <w:sz w:val="21"/>
                <w:szCs w:val="21"/>
              </w:rPr>
            </w:pPr>
          </w:p>
        </w:tc>
        <w:tc>
          <w:tcPr>
            <w:tcW w:w="3626" w:type="dxa"/>
          </w:tcPr>
          <w:p w:rsidR="00066B7C" w:rsidRPr="00034EA2" w:rsidRDefault="00066B7C" w:rsidP="00066B7C">
            <w:pPr>
              <w:pStyle w:val="Default"/>
              <w:rPr>
                <w:rFonts w:ascii="游明朝" w:eastAsia="游明朝" w:hAnsi="游明朝"/>
                <w:sz w:val="21"/>
                <w:szCs w:val="21"/>
              </w:rPr>
            </w:pPr>
          </w:p>
        </w:tc>
      </w:tr>
    </w:tbl>
    <w:p w:rsidR="00066B7C" w:rsidRPr="00034EA2" w:rsidRDefault="00066B7C" w:rsidP="00066B7C">
      <w:pPr>
        <w:pStyle w:val="Default"/>
        <w:rPr>
          <w:rFonts w:ascii="游明朝" w:eastAsia="游明朝" w:hAnsi="游明朝"/>
          <w:sz w:val="21"/>
          <w:szCs w:val="21"/>
        </w:rPr>
      </w:pPr>
    </w:p>
    <w:p w:rsidR="00066B7C" w:rsidRPr="00034EA2" w:rsidRDefault="00066B7C" w:rsidP="00066B7C">
      <w:pPr>
        <w:pStyle w:val="Default"/>
        <w:rPr>
          <w:rFonts w:ascii="游明朝" w:eastAsia="游明朝" w:hAnsi="游明朝"/>
          <w:sz w:val="21"/>
          <w:szCs w:val="21"/>
        </w:rPr>
      </w:pPr>
      <w:r w:rsidRPr="00034EA2">
        <w:rPr>
          <w:rFonts w:ascii="游明朝" w:eastAsia="游明朝" w:hAnsi="游明朝" w:hint="eastAsia"/>
          <w:sz w:val="21"/>
          <w:szCs w:val="21"/>
        </w:rPr>
        <w:t>支出に関する事項</w:t>
      </w:r>
    </w:p>
    <w:tbl>
      <w:tblPr>
        <w:tblStyle w:val="a3"/>
        <w:tblW w:w="0" w:type="auto"/>
        <w:tblInd w:w="137" w:type="dxa"/>
        <w:tblLook w:val="04A0" w:firstRow="1" w:lastRow="0" w:firstColumn="1" w:lastColumn="0" w:noHBand="0" w:noVBand="1"/>
      </w:tblPr>
      <w:tblGrid>
        <w:gridCol w:w="2410"/>
        <w:gridCol w:w="2321"/>
        <w:gridCol w:w="3626"/>
      </w:tblGrid>
      <w:tr w:rsidR="00066B7C" w:rsidRPr="00034EA2" w:rsidTr="00F2457F">
        <w:tc>
          <w:tcPr>
            <w:tcW w:w="2410" w:type="dxa"/>
          </w:tcPr>
          <w:p w:rsidR="00066B7C" w:rsidRPr="00034EA2" w:rsidRDefault="00066B7C" w:rsidP="00066B7C">
            <w:pPr>
              <w:pStyle w:val="Default"/>
              <w:jc w:val="center"/>
              <w:rPr>
                <w:rFonts w:ascii="游明朝" w:eastAsia="游明朝" w:hAnsi="游明朝"/>
                <w:sz w:val="21"/>
                <w:szCs w:val="21"/>
              </w:rPr>
            </w:pPr>
            <w:r w:rsidRPr="00034EA2">
              <w:rPr>
                <w:rFonts w:ascii="游明朝" w:eastAsia="游明朝" w:hAnsi="游明朝" w:hint="eastAsia"/>
                <w:sz w:val="21"/>
                <w:szCs w:val="21"/>
              </w:rPr>
              <w:t>項　　目</w:t>
            </w:r>
          </w:p>
        </w:tc>
        <w:tc>
          <w:tcPr>
            <w:tcW w:w="2321" w:type="dxa"/>
          </w:tcPr>
          <w:p w:rsidR="00066B7C" w:rsidRPr="00034EA2" w:rsidRDefault="00066B7C" w:rsidP="00066B7C">
            <w:pPr>
              <w:pStyle w:val="Default"/>
              <w:jc w:val="center"/>
              <w:rPr>
                <w:rFonts w:ascii="游明朝" w:eastAsia="游明朝" w:hAnsi="游明朝"/>
                <w:sz w:val="21"/>
                <w:szCs w:val="21"/>
              </w:rPr>
            </w:pPr>
            <w:r w:rsidRPr="00034EA2">
              <w:rPr>
                <w:rFonts w:ascii="游明朝" w:eastAsia="游明朝" w:hAnsi="游明朝" w:hint="eastAsia"/>
                <w:sz w:val="21"/>
                <w:szCs w:val="21"/>
              </w:rPr>
              <w:t>予算額（円）</w:t>
            </w:r>
          </w:p>
        </w:tc>
        <w:tc>
          <w:tcPr>
            <w:tcW w:w="3626" w:type="dxa"/>
          </w:tcPr>
          <w:p w:rsidR="00066B7C" w:rsidRPr="00034EA2" w:rsidRDefault="00066B7C" w:rsidP="00066B7C">
            <w:pPr>
              <w:pStyle w:val="Default"/>
              <w:jc w:val="center"/>
              <w:rPr>
                <w:rFonts w:ascii="游明朝" w:eastAsia="游明朝" w:hAnsi="游明朝"/>
                <w:sz w:val="21"/>
                <w:szCs w:val="21"/>
              </w:rPr>
            </w:pPr>
            <w:r w:rsidRPr="00034EA2">
              <w:rPr>
                <w:rFonts w:ascii="游明朝" w:eastAsia="游明朝" w:hAnsi="游明朝" w:hint="eastAsia"/>
                <w:sz w:val="21"/>
                <w:szCs w:val="21"/>
              </w:rPr>
              <w:t>積算内訳</w:t>
            </w:r>
          </w:p>
        </w:tc>
      </w:tr>
      <w:tr w:rsidR="00066B7C" w:rsidRPr="00034EA2" w:rsidTr="00F2457F">
        <w:trPr>
          <w:trHeight w:val="4252"/>
        </w:trPr>
        <w:tc>
          <w:tcPr>
            <w:tcW w:w="2410" w:type="dxa"/>
          </w:tcPr>
          <w:p w:rsidR="00066B7C" w:rsidRPr="00034EA2" w:rsidRDefault="00066B7C" w:rsidP="00066B7C">
            <w:pPr>
              <w:pStyle w:val="Default"/>
              <w:rPr>
                <w:rFonts w:ascii="游明朝" w:eastAsia="游明朝" w:hAnsi="游明朝"/>
                <w:sz w:val="21"/>
                <w:szCs w:val="21"/>
              </w:rPr>
            </w:pPr>
          </w:p>
        </w:tc>
        <w:tc>
          <w:tcPr>
            <w:tcW w:w="2321" w:type="dxa"/>
          </w:tcPr>
          <w:p w:rsidR="00066B7C" w:rsidRPr="00034EA2" w:rsidRDefault="00066B7C" w:rsidP="00066B7C">
            <w:pPr>
              <w:pStyle w:val="Default"/>
              <w:rPr>
                <w:rFonts w:ascii="游明朝" w:eastAsia="游明朝" w:hAnsi="游明朝"/>
                <w:sz w:val="21"/>
                <w:szCs w:val="21"/>
              </w:rPr>
            </w:pPr>
          </w:p>
        </w:tc>
        <w:tc>
          <w:tcPr>
            <w:tcW w:w="3626" w:type="dxa"/>
          </w:tcPr>
          <w:p w:rsidR="00066B7C" w:rsidRPr="00034EA2" w:rsidRDefault="00066B7C" w:rsidP="00066B7C">
            <w:pPr>
              <w:pStyle w:val="Default"/>
              <w:rPr>
                <w:rFonts w:ascii="游明朝" w:eastAsia="游明朝" w:hAnsi="游明朝"/>
                <w:sz w:val="21"/>
                <w:szCs w:val="21"/>
              </w:rPr>
            </w:pPr>
          </w:p>
        </w:tc>
      </w:tr>
      <w:tr w:rsidR="00066B7C" w:rsidRPr="00034EA2" w:rsidTr="00F2457F">
        <w:tc>
          <w:tcPr>
            <w:tcW w:w="2410" w:type="dxa"/>
          </w:tcPr>
          <w:p w:rsidR="00066B7C" w:rsidRPr="00034EA2" w:rsidRDefault="00066B7C" w:rsidP="00066B7C">
            <w:pPr>
              <w:pStyle w:val="Default"/>
              <w:jc w:val="center"/>
              <w:rPr>
                <w:rFonts w:ascii="游明朝" w:eastAsia="游明朝" w:hAnsi="游明朝"/>
                <w:sz w:val="21"/>
                <w:szCs w:val="21"/>
              </w:rPr>
            </w:pPr>
            <w:r w:rsidRPr="00034EA2">
              <w:rPr>
                <w:rFonts w:ascii="游明朝" w:eastAsia="游明朝" w:hAnsi="游明朝" w:hint="eastAsia"/>
                <w:sz w:val="21"/>
                <w:szCs w:val="21"/>
              </w:rPr>
              <w:t>合　　計</w:t>
            </w:r>
          </w:p>
        </w:tc>
        <w:tc>
          <w:tcPr>
            <w:tcW w:w="2321" w:type="dxa"/>
          </w:tcPr>
          <w:p w:rsidR="00066B7C" w:rsidRPr="00034EA2" w:rsidRDefault="00066B7C" w:rsidP="00066B7C">
            <w:pPr>
              <w:pStyle w:val="Default"/>
              <w:rPr>
                <w:rFonts w:ascii="游明朝" w:eastAsia="游明朝" w:hAnsi="游明朝"/>
                <w:sz w:val="21"/>
                <w:szCs w:val="21"/>
              </w:rPr>
            </w:pPr>
          </w:p>
        </w:tc>
        <w:tc>
          <w:tcPr>
            <w:tcW w:w="3626" w:type="dxa"/>
          </w:tcPr>
          <w:p w:rsidR="00066B7C" w:rsidRPr="00034EA2" w:rsidRDefault="00066B7C" w:rsidP="00066B7C">
            <w:pPr>
              <w:pStyle w:val="Default"/>
              <w:rPr>
                <w:rFonts w:ascii="游明朝" w:eastAsia="游明朝" w:hAnsi="游明朝"/>
                <w:sz w:val="21"/>
                <w:szCs w:val="21"/>
              </w:rPr>
            </w:pPr>
          </w:p>
        </w:tc>
      </w:tr>
    </w:tbl>
    <w:p w:rsidR="007F7658" w:rsidRDefault="007F7658" w:rsidP="00066B7C">
      <w:pPr>
        <w:pStyle w:val="Default"/>
        <w:ind w:firstLineChars="100" w:firstLine="210"/>
        <w:rPr>
          <w:rFonts w:ascii="游明朝" w:eastAsia="游明朝" w:hAnsi="游明朝"/>
          <w:sz w:val="21"/>
          <w:szCs w:val="21"/>
        </w:rPr>
      </w:pPr>
      <w:r>
        <w:rPr>
          <w:rFonts w:ascii="游明朝" w:eastAsia="游明朝" w:hAnsi="游明朝" w:hint="eastAsia"/>
          <w:sz w:val="21"/>
          <w:szCs w:val="21"/>
        </w:rPr>
        <w:t>※ 上記には消費税等を除いた金額を記載して下さい。</w:t>
      </w:r>
    </w:p>
    <w:p w:rsidR="00066B7C" w:rsidRPr="00034EA2" w:rsidRDefault="00066B7C" w:rsidP="00066B7C">
      <w:pPr>
        <w:pStyle w:val="Default"/>
        <w:ind w:firstLineChars="100" w:firstLine="210"/>
        <w:rPr>
          <w:rFonts w:ascii="游明朝" w:eastAsia="游明朝" w:hAnsi="游明朝"/>
          <w:sz w:val="21"/>
          <w:szCs w:val="21"/>
        </w:rPr>
      </w:pPr>
      <w:r w:rsidRPr="00034EA2">
        <w:rPr>
          <w:rFonts w:ascii="游明朝" w:eastAsia="游明朝" w:hAnsi="游明朝" w:hint="eastAsia"/>
          <w:sz w:val="21"/>
          <w:szCs w:val="21"/>
        </w:rPr>
        <w:t>※ 積算の根拠書類</w:t>
      </w:r>
      <w:r w:rsidR="00A14EA0">
        <w:rPr>
          <w:rFonts w:ascii="游明朝" w:eastAsia="游明朝" w:hAnsi="游明朝" w:hint="eastAsia"/>
          <w:sz w:val="21"/>
          <w:szCs w:val="21"/>
        </w:rPr>
        <w:t>となる見積書等</w:t>
      </w:r>
      <w:r w:rsidRPr="00034EA2">
        <w:rPr>
          <w:rFonts w:ascii="游明朝" w:eastAsia="游明朝" w:hAnsi="游明朝" w:hint="eastAsia"/>
          <w:sz w:val="21"/>
          <w:szCs w:val="21"/>
        </w:rPr>
        <w:t>を添付してください。</w:t>
      </w:r>
    </w:p>
    <w:p w:rsidR="00A14EA0" w:rsidRPr="002A263E" w:rsidRDefault="00A14EA0" w:rsidP="00A14EA0">
      <w:pPr>
        <w:widowControl/>
        <w:spacing w:line="0" w:lineRule="atLeast"/>
        <w:ind w:leftChars="100" w:left="430" w:hangingChars="100" w:hanging="210"/>
        <w:rPr>
          <w:rFonts w:ascii="游明朝" w:eastAsia="游明朝" w:hAnsi="游明朝" w:cs="MS-Mincho"/>
          <w:sz w:val="21"/>
        </w:rPr>
      </w:pPr>
      <w:r w:rsidRPr="002A263E">
        <w:rPr>
          <w:rFonts w:ascii="游明朝" w:eastAsia="游明朝" w:hAnsi="游明朝" w:cs="MS-Mincho" w:hint="eastAsia"/>
          <w:sz w:val="21"/>
        </w:rPr>
        <w:t>※</w:t>
      </w:r>
      <w:r w:rsidR="007F7658">
        <w:rPr>
          <w:rFonts w:ascii="游明朝" w:eastAsia="游明朝" w:hAnsi="游明朝" w:cs="MS-Mincho" w:hint="eastAsia"/>
          <w:sz w:val="21"/>
        </w:rPr>
        <w:t xml:space="preserve"> </w:t>
      </w:r>
      <w:bookmarkStart w:id="0" w:name="_GoBack"/>
      <w:bookmarkEnd w:id="0"/>
      <w:r w:rsidRPr="002A263E">
        <w:rPr>
          <w:rFonts w:ascii="游明朝" w:eastAsia="游明朝" w:hAnsi="游明朝" w:cs="ＭＳ" w:hint="eastAsia"/>
          <w:sz w:val="21"/>
        </w:rPr>
        <w:t>１件あたり10万円以上（税</w:t>
      </w:r>
      <w:r>
        <w:rPr>
          <w:rFonts w:ascii="游明朝" w:eastAsia="游明朝" w:hAnsi="游明朝" w:cs="ＭＳ" w:hint="eastAsia"/>
          <w:sz w:val="21"/>
        </w:rPr>
        <w:t>抜き</w:t>
      </w:r>
      <w:r w:rsidRPr="002A263E">
        <w:rPr>
          <w:rFonts w:ascii="游明朝" w:eastAsia="游明朝" w:hAnsi="游明朝" w:cs="ＭＳ" w:hint="eastAsia"/>
          <w:sz w:val="21"/>
        </w:rPr>
        <w:t>）</w:t>
      </w:r>
      <w:r>
        <w:rPr>
          <w:rFonts w:ascii="游明朝" w:eastAsia="游明朝" w:hAnsi="游明朝" w:cs="ＭＳ" w:hint="eastAsia"/>
          <w:sz w:val="21"/>
        </w:rPr>
        <w:t>の</w:t>
      </w:r>
      <w:r w:rsidRPr="002A263E">
        <w:rPr>
          <w:rFonts w:ascii="游明朝" w:eastAsia="游明朝" w:hAnsi="游明朝" w:cs="ＭＳ" w:hint="eastAsia"/>
          <w:sz w:val="21"/>
        </w:rPr>
        <w:t>ものについては、2</w:t>
      </w:r>
      <w:r>
        <w:rPr>
          <w:rFonts w:ascii="游明朝" w:eastAsia="游明朝" w:hAnsi="游明朝" w:cs="ＭＳ" w:hint="eastAsia"/>
          <w:sz w:val="21"/>
        </w:rPr>
        <w:t>者</w:t>
      </w:r>
      <w:r w:rsidRPr="002A263E">
        <w:rPr>
          <w:rFonts w:ascii="游明朝" w:eastAsia="游明朝" w:hAnsi="游明朝" w:cs="ＭＳ" w:hint="eastAsia"/>
          <w:sz w:val="21"/>
        </w:rPr>
        <w:t>以上の見積書を添付して下さい。ただし、発注する事業内容の性質上、2</w:t>
      </w:r>
      <w:r>
        <w:rPr>
          <w:rFonts w:ascii="游明朝" w:eastAsia="游明朝" w:hAnsi="游明朝" w:cs="ＭＳ" w:hint="eastAsia"/>
          <w:sz w:val="21"/>
        </w:rPr>
        <w:t>者</w:t>
      </w:r>
      <w:r w:rsidRPr="002A263E">
        <w:rPr>
          <w:rFonts w:ascii="游明朝" w:eastAsia="游明朝" w:hAnsi="游明朝" w:cs="ＭＳ" w:hint="eastAsia"/>
          <w:sz w:val="21"/>
        </w:rPr>
        <w:t>以上の見積</w:t>
      </w:r>
      <w:r>
        <w:rPr>
          <w:rFonts w:ascii="游明朝" w:eastAsia="游明朝" w:hAnsi="游明朝" w:cs="ＭＳ" w:hint="eastAsia"/>
          <w:sz w:val="21"/>
        </w:rPr>
        <w:t>書</w:t>
      </w:r>
      <w:r w:rsidRPr="002A263E">
        <w:rPr>
          <w:rFonts w:ascii="游明朝" w:eastAsia="游明朝" w:hAnsi="游明朝" w:cs="ＭＳ" w:hint="eastAsia"/>
          <w:sz w:val="21"/>
        </w:rPr>
        <w:t>を</w:t>
      </w:r>
      <w:r>
        <w:rPr>
          <w:rFonts w:ascii="游明朝" w:eastAsia="游明朝" w:hAnsi="游明朝" w:cs="ＭＳ" w:hint="eastAsia"/>
          <w:sz w:val="21"/>
        </w:rPr>
        <w:t>徴取する</w:t>
      </w:r>
      <w:r w:rsidRPr="002A263E">
        <w:rPr>
          <w:rFonts w:ascii="游明朝" w:eastAsia="游明朝" w:hAnsi="游明朝" w:cs="ＭＳ" w:hint="eastAsia"/>
          <w:sz w:val="21"/>
        </w:rPr>
        <w:t>ことが困難な場合は、当該企業等を随意契約の相手方とするための理由書を添付して下さい。</w:t>
      </w:r>
    </w:p>
    <w:p w:rsidR="008F7F30" w:rsidRPr="00A14EA0" w:rsidRDefault="008F7F30" w:rsidP="00BE6B31">
      <w:pPr>
        <w:autoSpaceDE w:val="0"/>
        <w:autoSpaceDN w:val="0"/>
        <w:adjustRightInd w:val="0"/>
        <w:jc w:val="left"/>
        <w:rPr>
          <w:rFonts w:ascii="游明朝" w:eastAsia="游明朝" w:hAnsi="游明朝" w:cs="ＭＳ"/>
          <w:sz w:val="21"/>
        </w:rPr>
      </w:pPr>
    </w:p>
    <w:sectPr w:rsidR="008F7F30" w:rsidRPr="00A14EA0" w:rsidSect="00034EA2">
      <w:pgSz w:w="11906" w:h="16838"/>
      <w:pgMar w:top="1985" w:right="1701" w:bottom="1701"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A7D" w:rsidRDefault="00720A7D" w:rsidP="0004329D">
      <w:r>
        <w:separator/>
      </w:r>
    </w:p>
  </w:endnote>
  <w:endnote w:type="continuationSeparator" w:id="0">
    <w:p w:rsidR="00720A7D" w:rsidRDefault="00720A7D" w:rsidP="0004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w:altName w:val="ＭＳ"/>
    <w:panose1 w:val="00000000000000000000"/>
    <w:charset w:val="80"/>
    <w:family w:val="swiss"/>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A7D" w:rsidRDefault="00720A7D" w:rsidP="0004329D">
      <w:r>
        <w:separator/>
      </w:r>
    </w:p>
  </w:footnote>
  <w:footnote w:type="continuationSeparator" w:id="0">
    <w:p w:rsidR="00720A7D" w:rsidRDefault="00720A7D" w:rsidP="00043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B9"/>
    <w:rsid w:val="0000512F"/>
    <w:rsid w:val="00013DFD"/>
    <w:rsid w:val="0002318B"/>
    <w:rsid w:val="000267E3"/>
    <w:rsid w:val="00030F0F"/>
    <w:rsid w:val="00034EA2"/>
    <w:rsid w:val="0004329D"/>
    <w:rsid w:val="00046945"/>
    <w:rsid w:val="0005198D"/>
    <w:rsid w:val="00066B7C"/>
    <w:rsid w:val="00067DFB"/>
    <w:rsid w:val="000B51BB"/>
    <w:rsid w:val="00151221"/>
    <w:rsid w:val="00164B2E"/>
    <w:rsid w:val="00167E7C"/>
    <w:rsid w:val="001873A2"/>
    <w:rsid w:val="0019234B"/>
    <w:rsid w:val="001D5413"/>
    <w:rsid w:val="002A50E1"/>
    <w:rsid w:val="002B0105"/>
    <w:rsid w:val="003608B9"/>
    <w:rsid w:val="003862E3"/>
    <w:rsid w:val="00430E7E"/>
    <w:rsid w:val="004A25A9"/>
    <w:rsid w:val="004B4470"/>
    <w:rsid w:val="00512D1E"/>
    <w:rsid w:val="0051652B"/>
    <w:rsid w:val="00517520"/>
    <w:rsid w:val="005238F0"/>
    <w:rsid w:val="005972F8"/>
    <w:rsid w:val="005E398C"/>
    <w:rsid w:val="005E490D"/>
    <w:rsid w:val="005E4D11"/>
    <w:rsid w:val="005F0625"/>
    <w:rsid w:val="006245E4"/>
    <w:rsid w:val="006469F1"/>
    <w:rsid w:val="00650E61"/>
    <w:rsid w:val="00687AE3"/>
    <w:rsid w:val="006A54A6"/>
    <w:rsid w:val="006B0F7B"/>
    <w:rsid w:val="006B1D0B"/>
    <w:rsid w:val="006B7C6A"/>
    <w:rsid w:val="006C414E"/>
    <w:rsid w:val="006C69C1"/>
    <w:rsid w:val="00711396"/>
    <w:rsid w:val="00720A7D"/>
    <w:rsid w:val="007365D1"/>
    <w:rsid w:val="007A4828"/>
    <w:rsid w:val="007D2DAC"/>
    <w:rsid w:val="007E5273"/>
    <w:rsid w:val="007F7658"/>
    <w:rsid w:val="00842ADC"/>
    <w:rsid w:val="00890269"/>
    <w:rsid w:val="008B45C5"/>
    <w:rsid w:val="008F7F30"/>
    <w:rsid w:val="00934F61"/>
    <w:rsid w:val="009C60D5"/>
    <w:rsid w:val="009F41CA"/>
    <w:rsid w:val="009F43B8"/>
    <w:rsid w:val="00A015E0"/>
    <w:rsid w:val="00A14EA0"/>
    <w:rsid w:val="00A5775F"/>
    <w:rsid w:val="00A607F9"/>
    <w:rsid w:val="00AF116B"/>
    <w:rsid w:val="00AF1FF0"/>
    <w:rsid w:val="00B153FB"/>
    <w:rsid w:val="00B23B0E"/>
    <w:rsid w:val="00B910B8"/>
    <w:rsid w:val="00B93021"/>
    <w:rsid w:val="00BE1379"/>
    <w:rsid w:val="00BE6A80"/>
    <w:rsid w:val="00BE6B31"/>
    <w:rsid w:val="00BF1049"/>
    <w:rsid w:val="00C26176"/>
    <w:rsid w:val="00C45087"/>
    <w:rsid w:val="00D26450"/>
    <w:rsid w:val="00D83AD4"/>
    <w:rsid w:val="00D84C6D"/>
    <w:rsid w:val="00D91610"/>
    <w:rsid w:val="00DA29D8"/>
    <w:rsid w:val="00DC7FDA"/>
    <w:rsid w:val="00DE3D91"/>
    <w:rsid w:val="00DF18F9"/>
    <w:rsid w:val="00E5426C"/>
    <w:rsid w:val="00E57413"/>
    <w:rsid w:val="00E834FB"/>
    <w:rsid w:val="00E94193"/>
    <w:rsid w:val="00EB5CCB"/>
    <w:rsid w:val="00ED65A5"/>
    <w:rsid w:val="00EE7F7D"/>
    <w:rsid w:val="00EF0D5E"/>
    <w:rsid w:val="00F07905"/>
    <w:rsid w:val="00F2457F"/>
    <w:rsid w:val="00F604B5"/>
    <w:rsid w:val="00FD70D5"/>
    <w:rsid w:val="00FE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5A506D04"/>
  <w15:docId w15:val="{450331C4-67A3-4544-856A-8BB90C8F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SｺﾞｼｯｸM" w:eastAsia="HGSｺﾞｼｯｸM" w:hAnsi="ＭＳ Ｐゴシック" w:cs="ＭＳ Ｐゴシック"/>
        <w:color w:val="000000"/>
        <w:sz w:val="22"/>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E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0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45087"/>
    <w:rPr>
      <w:color w:val="0000FF" w:themeColor="hyperlink"/>
      <w:u w:val="single"/>
    </w:rPr>
  </w:style>
  <w:style w:type="paragraph" w:styleId="a5">
    <w:name w:val="Date"/>
    <w:basedOn w:val="a"/>
    <w:next w:val="a"/>
    <w:link w:val="a6"/>
    <w:uiPriority w:val="99"/>
    <w:semiHidden/>
    <w:unhideWhenUsed/>
    <w:rsid w:val="00C45087"/>
  </w:style>
  <w:style w:type="character" w:customStyle="1" w:styleId="a6">
    <w:name w:val="日付 (文字)"/>
    <w:basedOn w:val="a0"/>
    <w:link w:val="a5"/>
    <w:uiPriority w:val="99"/>
    <w:semiHidden/>
    <w:rsid w:val="00C45087"/>
  </w:style>
  <w:style w:type="paragraph" w:customStyle="1" w:styleId="Default">
    <w:name w:val="Default"/>
    <w:rsid w:val="00E834FB"/>
    <w:pPr>
      <w:widowControl w:val="0"/>
      <w:autoSpaceDE w:val="0"/>
      <w:autoSpaceDN w:val="0"/>
      <w:adjustRightInd w:val="0"/>
    </w:pPr>
    <w:rPr>
      <w:rFonts w:ascii="ＭＳ 明朝" w:eastAsia="ＭＳ 明朝" w:hAnsiTheme="minorHAnsi" w:cs="ＭＳ 明朝"/>
      <w:sz w:val="24"/>
      <w:szCs w:val="24"/>
    </w:rPr>
  </w:style>
  <w:style w:type="paragraph" w:styleId="a7">
    <w:name w:val="header"/>
    <w:basedOn w:val="a"/>
    <w:link w:val="a8"/>
    <w:uiPriority w:val="99"/>
    <w:unhideWhenUsed/>
    <w:rsid w:val="0004329D"/>
    <w:pPr>
      <w:tabs>
        <w:tab w:val="center" w:pos="4252"/>
        <w:tab w:val="right" w:pos="8504"/>
      </w:tabs>
      <w:snapToGrid w:val="0"/>
    </w:pPr>
  </w:style>
  <w:style w:type="character" w:customStyle="1" w:styleId="a8">
    <w:name w:val="ヘッダー (文字)"/>
    <w:basedOn w:val="a0"/>
    <w:link w:val="a7"/>
    <w:uiPriority w:val="99"/>
    <w:rsid w:val="0004329D"/>
  </w:style>
  <w:style w:type="paragraph" w:styleId="a9">
    <w:name w:val="footer"/>
    <w:basedOn w:val="a"/>
    <w:link w:val="aa"/>
    <w:uiPriority w:val="99"/>
    <w:unhideWhenUsed/>
    <w:rsid w:val="0004329D"/>
    <w:pPr>
      <w:tabs>
        <w:tab w:val="center" w:pos="4252"/>
        <w:tab w:val="right" w:pos="8504"/>
      </w:tabs>
      <w:snapToGrid w:val="0"/>
    </w:pPr>
  </w:style>
  <w:style w:type="character" w:customStyle="1" w:styleId="aa">
    <w:name w:val="フッター (文字)"/>
    <w:basedOn w:val="a0"/>
    <w:link w:val="a9"/>
    <w:uiPriority w:val="99"/>
    <w:rsid w:val="0004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北村　佳之</cp:lastModifiedBy>
  <cp:revision>6</cp:revision>
  <cp:lastPrinted>2015-04-02T12:33:00Z</cp:lastPrinted>
  <dcterms:created xsi:type="dcterms:W3CDTF">2022-10-05T05:38:00Z</dcterms:created>
  <dcterms:modified xsi:type="dcterms:W3CDTF">2022-10-05T07:48:00Z</dcterms:modified>
</cp:coreProperties>
</file>