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7C" w:rsidRPr="002A263E" w:rsidRDefault="002A263E" w:rsidP="002A263E">
      <w:pPr>
        <w:pStyle w:val="Default"/>
        <w:jc w:val="righ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（別紙４）</w:t>
      </w:r>
    </w:p>
    <w:p w:rsidR="00066B7C" w:rsidRPr="002A263E" w:rsidRDefault="00866544" w:rsidP="00066B7C">
      <w:pPr>
        <w:pStyle w:val="Default"/>
        <w:jc w:val="center"/>
        <w:rPr>
          <w:rFonts w:ascii="游明朝" w:eastAsia="游明朝" w:hAnsi="游明朝"/>
          <w:sz w:val="21"/>
          <w:szCs w:val="21"/>
        </w:rPr>
      </w:pPr>
      <w:r w:rsidRPr="002A263E">
        <w:rPr>
          <w:rFonts w:ascii="游明朝" w:eastAsia="游明朝" w:hAnsi="游明朝" w:hint="eastAsia"/>
          <w:sz w:val="21"/>
          <w:szCs w:val="21"/>
        </w:rPr>
        <w:t>収支精算</w:t>
      </w:r>
      <w:r w:rsidR="00066B7C" w:rsidRPr="002A263E">
        <w:rPr>
          <w:rFonts w:ascii="游明朝" w:eastAsia="游明朝" w:hAnsi="游明朝" w:hint="eastAsia"/>
          <w:sz w:val="21"/>
          <w:szCs w:val="21"/>
        </w:rPr>
        <w:t>書</w:t>
      </w:r>
    </w:p>
    <w:p w:rsidR="00066B7C" w:rsidRPr="002A263E" w:rsidRDefault="00066B7C" w:rsidP="00066B7C">
      <w:pPr>
        <w:pStyle w:val="Default"/>
        <w:rPr>
          <w:rFonts w:ascii="游明朝" w:eastAsia="游明朝" w:hAnsi="游明朝"/>
          <w:sz w:val="21"/>
          <w:szCs w:val="21"/>
        </w:rPr>
      </w:pPr>
    </w:p>
    <w:p w:rsidR="002A263E" w:rsidRPr="002A263E" w:rsidRDefault="002A263E" w:rsidP="002A263E">
      <w:pPr>
        <w:pStyle w:val="Default"/>
        <w:ind w:leftChars="1610" w:left="3542"/>
        <w:rPr>
          <w:rFonts w:ascii="游明朝" w:eastAsia="游明朝" w:hAnsi="游明朝"/>
          <w:sz w:val="21"/>
          <w:szCs w:val="21"/>
        </w:rPr>
      </w:pPr>
      <w:r w:rsidRPr="002A263E">
        <w:rPr>
          <w:rFonts w:ascii="游明朝" w:eastAsia="游明朝" w:hAnsi="游明朝" w:hint="eastAsia"/>
          <w:sz w:val="21"/>
          <w:szCs w:val="21"/>
        </w:rPr>
        <w:t xml:space="preserve">申請者（団体）名　</w:t>
      </w:r>
    </w:p>
    <w:p w:rsidR="00066B7C" w:rsidRPr="002A263E" w:rsidRDefault="00066B7C" w:rsidP="00066B7C">
      <w:pPr>
        <w:pStyle w:val="Default"/>
        <w:rPr>
          <w:rFonts w:ascii="游明朝" w:eastAsia="游明朝" w:hAnsi="游明朝"/>
          <w:sz w:val="21"/>
          <w:szCs w:val="21"/>
        </w:rPr>
      </w:pPr>
    </w:p>
    <w:p w:rsidR="00066B7C" w:rsidRPr="002A263E" w:rsidRDefault="00066B7C" w:rsidP="00066B7C">
      <w:pPr>
        <w:pStyle w:val="Default"/>
        <w:rPr>
          <w:rFonts w:ascii="游明朝" w:eastAsia="游明朝" w:hAnsi="游明朝"/>
          <w:sz w:val="21"/>
          <w:szCs w:val="21"/>
        </w:rPr>
      </w:pPr>
      <w:r w:rsidRPr="002A263E">
        <w:rPr>
          <w:rFonts w:ascii="游明朝" w:eastAsia="游明朝" w:hAnsi="游明朝" w:hint="eastAsia"/>
          <w:sz w:val="21"/>
          <w:szCs w:val="21"/>
        </w:rPr>
        <w:t>収入に関する事項</w:t>
      </w:r>
      <w:r w:rsidR="00866544" w:rsidRPr="002A263E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71"/>
        <w:gridCol w:w="1324"/>
        <w:gridCol w:w="1324"/>
        <w:gridCol w:w="1324"/>
        <w:gridCol w:w="1714"/>
      </w:tblGrid>
      <w:tr w:rsidR="00866544" w:rsidRPr="002A263E" w:rsidTr="007C2BC4"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項　　目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精算額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差引</w:t>
            </w: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説　明</w:t>
            </w:r>
          </w:p>
        </w:tc>
      </w:tr>
      <w:tr w:rsidR="00866544" w:rsidRPr="002A263E" w:rsidTr="007C2BC4">
        <w:trPr>
          <w:trHeight w:val="1930"/>
        </w:trPr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66544" w:rsidRPr="002A263E" w:rsidTr="007C2BC4"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合　　計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066B7C" w:rsidRPr="002A263E" w:rsidRDefault="00066B7C" w:rsidP="00066B7C">
      <w:pPr>
        <w:pStyle w:val="Default"/>
        <w:rPr>
          <w:rFonts w:ascii="游明朝" w:eastAsia="游明朝" w:hAnsi="游明朝"/>
          <w:sz w:val="21"/>
          <w:szCs w:val="21"/>
        </w:rPr>
      </w:pPr>
    </w:p>
    <w:p w:rsidR="00066B7C" w:rsidRPr="002A263E" w:rsidRDefault="00066B7C" w:rsidP="00066B7C">
      <w:pPr>
        <w:pStyle w:val="Default"/>
        <w:rPr>
          <w:rFonts w:ascii="游明朝" w:eastAsia="游明朝" w:hAnsi="游明朝"/>
          <w:sz w:val="21"/>
          <w:szCs w:val="21"/>
        </w:rPr>
      </w:pPr>
      <w:r w:rsidRPr="002A263E">
        <w:rPr>
          <w:rFonts w:ascii="游明朝" w:eastAsia="游明朝" w:hAnsi="游明朝" w:hint="eastAsia"/>
          <w:sz w:val="21"/>
          <w:szCs w:val="21"/>
        </w:rPr>
        <w:t>支出に関する事項</w:t>
      </w:r>
      <w:r w:rsidR="00866544" w:rsidRPr="002A263E">
        <w:rPr>
          <w:rFonts w:ascii="游明朝" w:eastAsia="游明朝" w:hAnsi="游明朝" w:hint="eastAsia"/>
          <w:sz w:val="21"/>
          <w:szCs w:val="21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71"/>
        <w:gridCol w:w="1324"/>
        <w:gridCol w:w="1324"/>
        <w:gridCol w:w="1324"/>
        <w:gridCol w:w="1714"/>
      </w:tblGrid>
      <w:tr w:rsidR="00866544" w:rsidRPr="002A263E" w:rsidTr="007C2BC4"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項　　目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予算額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精算額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差引</w:t>
            </w: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説　明</w:t>
            </w:r>
          </w:p>
        </w:tc>
      </w:tr>
      <w:tr w:rsidR="00866544" w:rsidRPr="002A263E" w:rsidTr="007C2BC4">
        <w:trPr>
          <w:trHeight w:val="1607"/>
        </w:trPr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66544" w:rsidRPr="002A263E" w:rsidTr="007C2BC4">
        <w:tc>
          <w:tcPr>
            <w:tcW w:w="2671" w:type="dxa"/>
          </w:tcPr>
          <w:p w:rsidR="00866544" w:rsidRPr="002A263E" w:rsidRDefault="00866544" w:rsidP="00066B7C">
            <w:pPr>
              <w:pStyle w:val="Defaul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A263E">
              <w:rPr>
                <w:rFonts w:ascii="游明朝" w:eastAsia="游明朝" w:hAnsi="游明朝" w:hint="eastAsia"/>
                <w:sz w:val="21"/>
                <w:szCs w:val="21"/>
              </w:rPr>
              <w:t>合　　計</w:t>
            </w: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2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14" w:type="dxa"/>
          </w:tcPr>
          <w:p w:rsidR="00866544" w:rsidRPr="002A263E" w:rsidRDefault="00866544" w:rsidP="00066B7C">
            <w:pPr>
              <w:pStyle w:val="Defaul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866544" w:rsidRPr="002A263E" w:rsidRDefault="00866544" w:rsidP="00896C5E">
      <w:pPr>
        <w:widowControl/>
        <w:spacing w:line="0" w:lineRule="atLeast"/>
        <w:ind w:firstLineChars="100" w:firstLine="210"/>
        <w:jc w:val="left"/>
        <w:rPr>
          <w:rFonts w:ascii="游明朝" w:eastAsia="游明朝" w:hAnsi="游明朝" w:cs="MS-Mincho"/>
          <w:sz w:val="21"/>
        </w:rPr>
      </w:pPr>
      <w:bookmarkStart w:id="0" w:name="_GoBack"/>
      <w:bookmarkEnd w:id="0"/>
      <w:r w:rsidRPr="002A263E">
        <w:rPr>
          <w:rFonts w:ascii="游明朝" w:eastAsia="游明朝" w:hAnsi="游明朝" w:cs="MS-Mincho" w:hint="eastAsia"/>
          <w:sz w:val="21"/>
        </w:rPr>
        <w:t>※領収書の写し</w:t>
      </w:r>
      <w:r w:rsidR="002A263E">
        <w:rPr>
          <w:rFonts w:ascii="游明朝" w:eastAsia="游明朝" w:hAnsi="游明朝" w:cs="MS-Mincho" w:hint="eastAsia"/>
          <w:sz w:val="21"/>
        </w:rPr>
        <w:t>及び購入した物品の写真</w:t>
      </w:r>
      <w:r w:rsidRPr="002A263E">
        <w:rPr>
          <w:rFonts w:ascii="游明朝" w:eastAsia="游明朝" w:hAnsi="游明朝" w:cs="MS-Mincho" w:hint="eastAsia"/>
          <w:sz w:val="21"/>
        </w:rPr>
        <w:t>を添付して下さい。</w:t>
      </w:r>
    </w:p>
    <w:p w:rsidR="008F7F30" w:rsidRPr="002A263E" w:rsidRDefault="008F7F30" w:rsidP="00917F02">
      <w:pPr>
        <w:widowControl/>
        <w:jc w:val="left"/>
        <w:rPr>
          <w:rFonts w:ascii="游明朝" w:eastAsia="游明朝" w:hAnsi="游明朝" w:cs="ＭＳ"/>
          <w:sz w:val="21"/>
        </w:rPr>
      </w:pPr>
    </w:p>
    <w:sectPr w:rsidR="008F7F30" w:rsidRPr="002A263E" w:rsidSect="002A263E">
      <w:pgSz w:w="11906" w:h="16838"/>
      <w:pgMar w:top="1985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E84" w:rsidRDefault="00950E84" w:rsidP="0004329D">
      <w:r>
        <w:separator/>
      </w:r>
    </w:p>
  </w:endnote>
  <w:endnote w:type="continuationSeparator" w:id="0">
    <w:p w:rsidR="00950E84" w:rsidRDefault="00950E84" w:rsidP="0004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E84" w:rsidRDefault="00950E84" w:rsidP="0004329D">
      <w:r>
        <w:separator/>
      </w:r>
    </w:p>
  </w:footnote>
  <w:footnote w:type="continuationSeparator" w:id="0">
    <w:p w:rsidR="00950E84" w:rsidRDefault="00950E84" w:rsidP="0004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9"/>
    <w:rsid w:val="0000512F"/>
    <w:rsid w:val="0004329D"/>
    <w:rsid w:val="00046945"/>
    <w:rsid w:val="00066B7C"/>
    <w:rsid w:val="00067DFB"/>
    <w:rsid w:val="000B51BB"/>
    <w:rsid w:val="00151221"/>
    <w:rsid w:val="00167E7C"/>
    <w:rsid w:val="001873A2"/>
    <w:rsid w:val="0019234B"/>
    <w:rsid w:val="001F5C6D"/>
    <w:rsid w:val="002561EF"/>
    <w:rsid w:val="002A263E"/>
    <w:rsid w:val="002A50E1"/>
    <w:rsid w:val="002B0105"/>
    <w:rsid w:val="003608B9"/>
    <w:rsid w:val="003E4A0B"/>
    <w:rsid w:val="00403B3B"/>
    <w:rsid w:val="00430E7E"/>
    <w:rsid w:val="004A25A9"/>
    <w:rsid w:val="004F7A45"/>
    <w:rsid w:val="005037D1"/>
    <w:rsid w:val="005103E9"/>
    <w:rsid w:val="00510632"/>
    <w:rsid w:val="00512D1E"/>
    <w:rsid w:val="00517520"/>
    <w:rsid w:val="005238F0"/>
    <w:rsid w:val="005972F8"/>
    <w:rsid w:val="005E398C"/>
    <w:rsid w:val="005E490D"/>
    <w:rsid w:val="005F0625"/>
    <w:rsid w:val="006245E4"/>
    <w:rsid w:val="00644EED"/>
    <w:rsid w:val="006469F1"/>
    <w:rsid w:val="00687AE3"/>
    <w:rsid w:val="006B0F7B"/>
    <w:rsid w:val="006B1D0B"/>
    <w:rsid w:val="006B7C6A"/>
    <w:rsid w:val="006C69C1"/>
    <w:rsid w:val="00764403"/>
    <w:rsid w:val="00783506"/>
    <w:rsid w:val="007C2BC4"/>
    <w:rsid w:val="007E5273"/>
    <w:rsid w:val="00802641"/>
    <w:rsid w:val="00866544"/>
    <w:rsid w:val="00890269"/>
    <w:rsid w:val="00896C5E"/>
    <w:rsid w:val="008F7F30"/>
    <w:rsid w:val="00917F02"/>
    <w:rsid w:val="00950E84"/>
    <w:rsid w:val="009C60D5"/>
    <w:rsid w:val="009F41CA"/>
    <w:rsid w:val="009F43B8"/>
    <w:rsid w:val="00A01FC4"/>
    <w:rsid w:val="00A20A5B"/>
    <w:rsid w:val="00A607F9"/>
    <w:rsid w:val="00AE2748"/>
    <w:rsid w:val="00AF116B"/>
    <w:rsid w:val="00AF1FF0"/>
    <w:rsid w:val="00B153FB"/>
    <w:rsid w:val="00B201D1"/>
    <w:rsid w:val="00B93021"/>
    <w:rsid w:val="00BE6A80"/>
    <w:rsid w:val="00BE6B31"/>
    <w:rsid w:val="00BF1049"/>
    <w:rsid w:val="00C26176"/>
    <w:rsid w:val="00C45087"/>
    <w:rsid w:val="00C56CF1"/>
    <w:rsid w:val="00CE711D"/>
    <w:rsid w:val="00D83AD4"/>
    <w:rsid w:val="00D84C6D"/>
    <w:rsid w:val="00D9005F"/>
    <w:rsid w:val="00D91610"/>
    <w:rsid w:val="00DD0E48"/>
    <w:rsid w:val="00DE3D91"/>
    <w:rsid w:val="00DF18F9"/>
    <w:rsid w:val="00E1509B"/>
    <w:rsid w:val="00E24947"/>
    <w:rsid w:val="00E834FB"/>
    <w:rsid w:val="00E91F68"/>
    <w:rsid w:val="00EB5CCB"/>
    <w:rsid w:val="00EE7F7D"/>
    <w:rsid w:val="00F07905"/>
    <w:rsid w:val="00F4319C"/>
    <w:rsid w:val="00FD70D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FFC199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北村　佳之</cp:lastModifiedBy>
  <cp:revision>4</cp:revision>
  <cp:lastPrinted>2015-04-06T01:00:00Z</cp:lastPrinted>
  <dcterms:created xsi:type="dcterms:W3CDTF">2022-10-05T06:05:00Z</dcterms:created>
  <dcterms:modified xsi:type="dcterms:W3CDTF">2022-10-17T03:22:00Z</dcterms:modified>
</cp:coreProperties>
</file>